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A8DEC" w14:textId="688F9254" w:rsidR="00513B34" w:rsidRDefault="004362B5" w:rsidP="003E7835">
      <w:pPr>
        <w:widowControl w:val="0"/>
        <w:jc w:val="righ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noProof/>
          <w:sz w:val="28"/>
          <w:lang w:eastAsia="en-GB"/>
        </w:rPr>
        <w:drawing>
          <wp:anchor distT="0" distB="0" distL="114300" distR="114300" simplePos="0" relativeHeight="251661312" behindDoc="1" locked="0" layoutInCell="1" allowOverlap="1" wp14:anchorId="0F201DEA" wp14:editId="1770324A">
            <wp:simplePos x="0" y="0"/>
            <wp:positionH relativeFrom="column">
              <wp:posOffset>1473200</wp:posOffset>
            </wp:positionH>
            <wp:positionV relativeFrom="paragraph">
              <wp:posOffset>-4445</wp:posOffset>
            </wp:positionV>
            <wp:extent cx="1924050" cy="532130"/>
            <wp:effectExtent l="0" t="0" r="0" b="1270"/>
            <wp:wrapThrough wrapText="bothSides">
              <wp:wrapPolygon edited="0">
                <wp:start x="0" y="0"/>
                <wp:lineTo x="0" y="17785"/>
                <wp:lineTo x="214" y="20878"/>
                <wp:lineTo x="3850" y="20878"/>
                <wp:lineTo x="21386" y="13919"/>
                <wp:lineTo x="21386" y="6959"/>
                <wp:lineTo x="4919" y="0"/>
                <wp:lineTo x="0" y="0"/>
              </wp:wrapPolygon>
            </wp:wrapThrough>
            <wp:docPr id="2" name="Picture 2" descr="http://www.bristol.anglican.org/i/wp-content/uploads/2015/05/logo-plus-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ristol.anglican.org/i/wp-content/uploads/2015/05/logo-plus-tit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sz w:val="28"/>
          <w:lang w:eastAsia="en-GB"/>
        </w:rPr>
        <w:t xml:space="preserve"> </w:t>
      </w:r>
      <w:r w:rsidR="003E7835" w:rsidRPr="003E7835">
        <w:rPr>
          <w:rFonts w:asciiTheme="minorHAnsi" w:hAnsiTheme="minorHAnsi"/>
          <w:b/>
          <w:noProof/>
          <w:sz w:val="28"/>
          <w:lang w:eastAsia="en-GB"/>
        </w:rPr>
        <w:drawing>
          <wp:inline distT="0" distB="0" distL="0" distR="0" wp14:anchorId="5A4BF902" wp14:editId="696D499F">
            <wp:extent cx="2047875" cy="62734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973" cy="63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6881" w14:textId="54790A37" w:rsidR="001B638F" w:rsidRPr="00BC4BE1" w:rsidRDefault="00D655BE" w:rsidP="00D655BE">
      <w:pPr>
        <w:widowControl w:val="0"/>
        <w:jc w:val="both"/>
        <w:rPr>
          <w:rFonts w:asciiTheme="minorHAnsi" w:hAnsiTheme="minorHAnsi"/>
        </w:rPr>
      </w:pPr>
      <w:r w:rsidRPr="00BC4BE1">
        <w:rPr>
          <w:rFonts w:asciiTheme="minorHAnsi" w:hAnsiTheme="minorHAnsi"/>
          <w:b/>
          <w:sz w:val="28"/>
        </w:rPr>
        <w:t xml:space="preserve">Information and </w:t>
      </w:r>
      <w:r w:rsidR="001B638F" w:rsidRPr="00BC4BE1">
        <w:rPr>
          <w:rFonts w:asciiTheme="minorHAnsi" w:hAnsiTheme="minorHAnsi"/>
          <w:b/>
          <w:sz w:val="28"/>
        </w:rPr>
        <w:t>Consent Form</w:t>
      </w:r>
    </w:p>
    <w:p w14:paraId="6207F7E7" w14:textId="544DF8C5" w:rsidR="001B638F" w:rsidRPr="00BC4BE1" w:rsidRDefault="001B638F" w:rsidP="00D655BE">
      <w:pPr>
        <w:widowControl w:val="0"/>
        <w:jc w:val="both"/>
        <w:rPr>
          <w:rFonts w:asciiTheme="minorHAnsi" w:hAnsiTheme="minorHAnsi"/>
          <w:iCs/>
        </w:rPr>
      </w:pPr>
      <w:r w:rsidRPr="00BC4BE1">
        <w:rPr>
          <w:rFonts w:asciiTheme="minorHAnsi" w:hAnsiTheme="minorHAnsi"/>
          <w:iCs/>
        </w:rPr>
        <w:t>Dear Parent</w:t>
      </w:r>
      <w:r w:rsidR="00FB3977">
        <w:rPr>
          <w:rFonts w:asciiTheme="minorHAnsi" w:hAnsiTheme="minorHAnsi"/>
          <w:iCs/>
        </w:rPr>
        <w:t>/Carer</w:t>
      </w:r>
    </w:p>
    <w:p w14:paraId="5C59DCED" w14:textId="4931F35F" w:rsidR="001B638F" w:rsidRPr="00BC4BE1" w:rsidRDefault="00877EB2" w:rsidP="00D655BE">
      <w:pPr>
        <w:widowControl w:val="0"/>
        <w:jc w:val="both"/>
        <w:rPr>
          <w:rFonts w:asciiTheme="minorHAnsi" w:hAnsiTheme="minorHAnsi"/>
          <w:iCs/>
        </w:rPr>
      </w:pPr>
      <w:r w:rsidRPr="00BC4BE1">
        <w:rPr>
          <w:rFonts w:asciiTheme="minorHAnsi" w:hAnsiTheme="minorHAnsi"/>
          <w:iCs/>
        </w:rPr>
        <w:t xml:space="preserve">As an alternative to </w:t>
      </w:r>
      <w:r w:rsidR="00895868">
        <w:rPr>
          <w:rFonts w:asciiTheme="minorHAnsi" w:hAnsiTheme="minorHAnsi"/>
          <w:iCs/>
        </w:rPr>
        <w:t>EVENT</w:t>
      </w:r>
      <w:r w:rsidRPr="00BC4BE1">
        <w:rPr>
          <w:rFonts w:asciiTheme="minorHAnsi" w:hAnsiTheme="minorHAnsi"/>
          <w:iCs/>
        </w:rPr>
        <w:t xml:space="preserve"> </w:t>
      </w:r>
      <w:r w:rsidR="00DD37B1">
        <w:rPr>
          <w:rFonts w:asciiTheme="minorHAnsi" w:hAnsiTheme="minorHAnsi"/>
          <w:iCs/>
        </w:rPr>
        <w:t>not happening this year</w:t>
      </w:r>
      <w:r w:rsidRPr="00BC4BE1">
        <w:rPr>
          <w:rFonts w:asciiTheme="minorHAnsi" w:hAnsiTheme="minorHAnsi"/>
          <w:iCs/>
        </w:rPr>
        <w:t>, we are inviting children aged 11-18 to join us in the comfort of their own homes</w:t>
      </w:r>
      <w:r w:rsidR="00DD37B1">
        <w:rPr>
          <w:rFonts w:asciiTheme="minorHAnsi" w:hAnsiTheme="minorHAnsi"/>
          <w:iCs/>
        </w:rPr>
        <w:t>,</w:t>
      </w:r>
      <w:r w:rsidRPr="00BC4BE1">
        <w:rPr>
          <w:rFonts w:asciiTheme="minorHAnsi" w:hAnsiTheme="minorHAnsi"/>
          <w:iCs/>
        </w:rPr>
        <w:t xml:space="preserve"> </w:t>
      </w:r>
      <w:r w:rsidR="00DD37B1">
        <w:rPr>
          <w:rFonts w:asciiTheme="minorHAnsi" w:hAnsiTheme="minorHAnsi"/>
          <w:iCs/>
        </w:rPr>
        <w:t>for a</w:t>
      </w:r>
      <w:r w:rsidR="00FB3977">
        <w:rPr>
          <w:rFonts w:asciiTheme="minorHAnsi" w:hAnsiTheme="minorHAnsi"/>
          <w:iCs/>
        </w:rPr>
        <w:t xml:space="preserve">n </w:t>
      </w:r>
      <w:r w:rsidRPr="00BC4BE1">
        <w:rPr>
          <w:rFonts w:asciiTheme="minorHAnsi" w:hAnsiTheme="minorHAnsi"/>
          <w:iCs/>
        </w:rPr>
        <w:t>evening</w:t>
      </w:r>
      <w:r w:rsidR="00DD37B1">
        <w:rPr>
          <w:rFonts w:asciiTheme="minorHAnsi" w:hAnsiTheme="minorHAnsi"/>
          <w:iCs/>
        </w:rPr>
        <w:t xml:space="preserve"> session</w:t>
      </w:r>
      <w:r w:rsidRPr="00BC4BE1">
        <w:rPr>
          <w:rFonts w:asciiTheme="minorHAnsi" w:hAnsiTheme="minorHAnsi"/>
          <w:iCs/>
        </w:rPr>
        <w:t xml:space="preserve">. This will be an evening of fun and finding out more about </w:t>
      </w:r>
      <w:r w:rsidR="00895868">
        <w:rPr>
          <w:rFonts w:asciiTheme="minorHAnsi" w:hAnsiTheme="minorHAnsi"/>
          <w:iCs/>
        </w:rPr>
        <w:t>EVENT</w:t>
      </w:r>
      <w:r w:rsidRPr="00BC4BE1">
        <w:rPr>
          <w:rFonts w:asciiTheme="minorHAnsi" w:hAnsiTheme="minorHAnsi"/>
          <w:iCs/>
        </w:rPr>
        <w:t>.</w:t>
      </w:r>
    </w:p>
    <w:p w14:paraId="36899F47" w14:textId="3C6324BC" w:rsidR="00382FB9" w:rsidRPr="00BC4BE1" w:rsidRDefault="001B638F" w:rsidP="00D655BE">
      <w:pPr>
        <w:widowControl w:val="0"/>
        <w:jc w:val="both"/>
        <w:rPr>
          <w:rFonts w:asciiTheme="minorHAnsi" w:hAnsiTheme="minorHAnsi"/>
          <w:iCs/>
        </w:rPr>
      </w:pPr>
      <w:r w:rsidRPr="00BC4BE1">
        <w:rPr>
          <w:rFonts w:asciiTheme="minorHAnsi" w:hAnsiTheme="minorHAnsi"/>
          <w:b/>
          <w:bCs/>
          <w:iCs/>
        </w:rPr>
        <w:t>Venue:</w:t>
      </w:r>
      <w:r w:rsidRPr="00BC4BE1">
        <w:rPr>
          <w:rFonts w:asciiTheme="minorHAnsi" w:hAnsiTheme="minorHAnsi"/>
          <w:iCs/>
        </w:rPr>
        <w:tab/>
        <w:t xml:space="preserve"> your home</w:t>
      </w:r>
      <w:r w:rsidRPr="00BC4BE1">
        <w:rPr>
          <w:rFonts w:asciiTheme="minorHAnsi" w:hAnsiTheme="minorHAnsi"/>
          <w:iCs/>
        </w:rPr>
        <w:tab/>
      </w:r>
      <w:r w:rsidRPr="00BC4BE1">
        <w:rPr>
          <w:rFonts w:asciiTheme="minorHAnsi" w:hAnsiTheme="minorHAnsi"/>
          <w:iCs/>
        </w:rPr>
        <w:tab/>
      </w:r>
      <w:r w:rsidRPr="00895868">
        <w:rPr>
          <w:rFonts w:asciiTheme="minorHAnsi" w:hAnsiTheme="minorHAnsi"/>
          <w:b/>
          <w:bCs/>
          <w:iCs/>
        </w:rPr>
        <w:t>Date</w:t>
      </w:r>
      <w:r w:rsidRPr="00BC4BE1">
        <w:rPr>
          <w:rFonts w:asciiTheme="minorHAnsi" w:hAnsiTheme="minorHAnsi"/>
          <w:iCs/>
        </w:rPr>
        <w:t>:</w:t>
      </w:r>
      <w:r w:rsidRPr="00BC4BE1">
        <w:rPr>
          <w:rFonts w:asciiTheme="minorHAnsi" w:hAnsiTheme="minorHAnsi"/>
          <w:iCs/>
        </w:rPr>
        <w:tab/>
      </w:r>
    </w:p>
    <w:p w14:paraId="7E7D558C" w14:textId="60AB405B" w:rsidR="001B638F" w:rsidRPr="00BC4BE1" w:rsidRDefault="001B638F" w:rsidP="00D655BE">
      <w:pPr>
        <w:widowControl w:val="0"/>
        <w:jc w:val="both"/>
        <w:rPr>
          <w:rFonts w:asciiTheme="minorHAnsi" w:hAnsiTheme="minorHAnsi"/>
          <w:iCs/>
        </w:rPr>
      </w:pPr>
      <w:r w:rsidRPr="00BC4BE1">
        <w:rPr>
          <w:rFonts w:asciiTheme="minorHAnsi" w:hAnsiTheme="minorHAnsi"/>
          <w:b/>
          <w:bCs/>
          <w:iCs/>
        </w:rPr>
        <w:t>Time:</w:t>
      </w:r>
    </w:p>
    <w:p w14:paraId="54CA1F26" w14:textId="7E0FFE17" w:rsidR="00B02D99" w:rsidRPr="00BC4BE1" w:rsidRDefault="00B02D99" w:rsidP="00B02D99">
      <w:pPr>
        <w:autoSpaceDE w:val="0"/>
        <w:autoSpaceDN w:val="0"/>
        <w:rPr>
          <w:rFonts w:asciiTheme="minorHAnsi" w:eastAsia="Times New Roman" w:hAnsiTheme="minorHAnsi" w:cs="Calibri"/>
          <w:sz w:val="22"/>
          <w:szCs w:val="22"/>
        </w:rPr>
      </w:pPr>
      <w:r w:rsidRPr="00BC4BE1">
        <w:rPr>
          <w:rFonts w:asciiTheme="minorHAnsi" w:hAnsiTheme="minorHAnsi"/>
          <w:b/>
          <w:bCs/>
          <w:iCs/>
        </w:rPr>
        <w:t>Log-in:</w:t>
      </w:r>
      <w:r w:rsidR="00895868">
        <w:rPr>
          <w:rFonts w:asciiTheme="minorHAnsi" w:hAnsiTheme="minorHAnsi"/>
          <w:iCs/>
        </w:rPr>
        <w:t xml:space="preserve"> </w:t>
      </w:r>
      <w:r w:rsidR="00895868">
        <w:rPr>
          <w:rFonts w:asciiTheme="minorHAnsi" w:hAnsiTheme="minorHAnsi"/>
          <w:iCs/>
        </w:rPr>
        <w:tab/>
      </w:r>
      <w:r w:rsidR="00FB3977">
        <w:rPr>
          <w:rFonts w:asciiTheme="minorHAnsi" w:hAnsiTheme="minorHAnsi"/>
          <w:iCs/>
        </w:rPr>
        <w:t>ADD</w:t>
      </w:r>
      <w:r w:rsidR="00895868">
        <w:rPr>
          <w:rFonts w:asciiTheme="minorHAnsi" w:hAnsiTheme="minorHAnsi"/>
          <w:iCs/>
        </w:rPr>
        <w:tab/>
      </w:r>
      <w:r w:rsidR="00895868">
        <w:rPr>
          <w:rFonts w:asciiTheme="minorHAnsi" w:hAnsiTheme="minorHAnsi"/>
          <w:iCs/>
        </w:rPr>
        <w:tab/>
      </w:r>
      <w:r w:rsidRPr="00BC4BE1">
        <w:rPr>
          <w:rFonts w:asciiTheme="minorHAnsi" w:eastAsia="Times New Roman" w:hAnsiTheme="minorHAnsi" w:cs="Calibri"/>
          <w:sz w:val="22"/>
          <w:szCs w:val="22"/>
        </w:rPr>
        <w:tab/>
        <w:t>Passcode:</w:t>
      </w:r>
    </w:p>
    <w:p w14:paraId="4326DC05" w14:textId="1C526C44" w:rsidR="004362B5" w:rsidRDefault="003A713B" w:rsidP="004362B5">
      <w:pPr>
        <w:widowControl w:val="0"/>
        <w:spacing w:after="0"/>
        <w:jc w:val="both"/>
        <w:rPr>
          <w:rFonts w:asciiTheme="minorHAnsi" w:hAnsiTheme="minorHAnsi"/>
        </w:rPr>
      </w:pPr>
      <w:r w:rsidRPr="00BC4BE1">
        <w:rPr>
          <w:rFonts w:asciiTheme="minorHAnsi" w:hAnsiTheme="minorHAnsi"/>
        </w:rPr>
        <w:t xml:space="preserve">Facilitator contact details: </w:t>
      </w:r>
    </w:p>
    <w:p w14:paraId="7BE6A7CD" w14:textId="47D90847" w:rsidR="0071420C" w:rsidRPr="00895868" w:rsidRDefault="00895868" w:rsidP="00895868">
      <w:pPr>
        <w:widowControl w:val="0"/>
        <w:spacing w:line="240" w:lineRule="auto"/>
        <w:jc w:val="both"/>
        <w:rPr>
          <w:rFonts w:asciiTheme="minorHAnsi" w:hAnsiTheme="minorHAnsi" w:cstheme="minorHAnsi"/>
        </w:rPr>
      </w:pPr>
      <w:r w:rsidRPr="00895868">
        <w:rPr>
          <w:rFonts w:asciiTheme="minorHAnsi" w:hAnsiTheme="minorHAnsi" w:cstheme="minorHAnsi"/>
        </w:rPr>
        <w:t xml:space="preserve">Person 1 Email: </w:t>
      </w:r>
      <w:r w:rsidRPr="00895868">
        <w:rPr>
          <w:rFonts w:asciiTheme="minorHAnsi" w:hAnsiTheme="minorHAnsi" w:cstheme="minorHAnsi"/>
        </w:rPr>
        <w:tab/>
      </w:r>
      <w:r w:rsidRPr="00895868">
        <w:rPr>
          <w:rFonts w:asciiTheme="minorHAnsi" w:hAnsiTheme="minorHAnsi" w:cstheme="minorHAnsi"/>
        </w:rPr>
        <w:tab/>
      </w:r>
      <w:r w:rsidRPr="0089586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Tel</w:t>
      </w:r>
      <w:r w:rsidRPr="00895868">
        <w:rPr>
          <w:rFonts w:asciiTheme="minorHAnsi" w:hAnsiTheme="minorHAnsi" w:cstheme="minorHAnsi"/>
        </w:rPr>
        <w:t>:</w:t>
      </w:r>
    </w:p>
    <w:p w14:paraId="2958B55E" w14:textId="09D659F5" w:rsidR="00895868" w:rsidRDefault="00895868" w:rsidP="00895868">
      <w:pPr>
        <w:widowControl w:val="0"/>
        <w:spacing w:line="240" w:lineRule="auto"/>
        <w:jc w:val="both"/>
        <w:rPr>
          <w:rFonts w:asciiTheme="minorHAnsi" w:hAnsiTheme="minorHAnsi" w:cstheme="minorHAnsi"/>
        </w:rPr>
      </w:pPr>
      <w:r w:rsidRPr="00895868">
        <w:rPr>
          <w:rFonts w:asciiTheme="minorHAnsi" w:hAnsiTheme="minorHAnsi" w:cstheme="minorHAnsi"/>
        </w:rPr>
        <w:t xml:space="preserve">Person </w:t>
      </w:r>
      <w:r>
        <w:rPr>
          <w:rFonts w:asciiTheme="minorHAnsi" w:hAnsiTheme="minorHAnsi" w:cstheme="minorHAnsi"/>
        </w:rPr>
        <w:t>2</w:t>
      </w:r>
      <w:r w:rsidRPr="00895868">
        <w:rPr>
          <w:rFonts w:asciiTheme="minorHAnsi" w:hAnsiTheme="minorHAnsi" w:cstheme="minorHAnsi"/>
        </w:rPr>
        <w:t xml:space="preserve"> Email: </w:t>
      </w:r>
      <w:r w:rsidRPr="00895868">
        <w:rPr>
          <w:rFonts w:asciiTheme="minorHAnsi" w:hAnsiTheme="minorHAnsi" w:cstheme="minorHAnsi"/>
        </w:rPr>
        <w:tab/>
      </w:r>
      <w:r w:rsidRPr="00895868">
        <w:rPr>
          <w:rFonts w:asciiTheme="minorHAnsi" w:hAnsiTheme="minorHAnsi" w:cstheme="minorHAnsi"/>
        </w:rPr>
        <w:tab/>
      </w:r>
      <w:r w:rsidRPr="0089586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Tel</w:t>
      </w:r>
      <w:r w:rsidRPr="00895868">
        <w:rPr>
          <w:rFonts w:asciiTheme="minorHAnsi" w:hAnsiTheme="minorHAnsi" w:cstheme="minorHAnsi"/>
        </w:rPr>
        <w:t>:</w:t>
      </w:r>
    </w:p>
    <w:p w14:paraId="33900F2F" w14:textId="33C03076" w:rsidR="00895868" w:rsidRPr="00895868" w:rsidRDefault="00895868" w:rsidP="00895868">
      <w:pPr>
        <w:widowControl w:val="0"/>
        <w:spacing w:line="240" w:lineRule="auto"/>
        <w:jc w:val="both"/>
        <w:rPr>
          <w:rFonts w:asciiTheme="minorHAnsi" w:hAnsiTheme="minorHAnsi" w:cstheme="minorHAnsi"/>
        </w:rPr>
      </w:pPr>
      <w:r w:rsidRPr="00895868">
        <w:rPr>
          <w:rFonts w:asciiTheme="minorHAnsi" w:hAnsiTheme="minorHAnsi" w:cstheme="minorHAnsi"/>
        </w:rPr>
        <w:t xml:space="preserve">Person </w:t>
      </w:r>
      <w:r>
        <w:rPr>
          <w:rFonts w:asciiTheme="minorHAnsi" w:hAnsiTheme="minorHAnsi" w:cstheme="minorHAnsi"/>
        </w:rPr>
        <w:t>3</w:t>
      </w:r>
      <w:r w:rsidRPr="00895868">
        <w:rPr>
          <w:rFonts w:asciiTheme="minorHAnsi" w:hAnsiTheme="minorHAnsi" w:cstheme="minorHAnsi"/>
        </w:rPr>
        <w:t xml:space="preserve"> Email: </w:t>
      </w:r>
      <w:r w:rsidRPr="00895868">
        <w:rPr>
          <w:rFonts w:asciiTheme="minorHAnsi" w:hAnsiTheme="minorHAnsi" w:cstheme="minorHAnsi"/>
        </w:rPr>
        <w:tab/>
      </w:r>
      <w:r w:rsidRPr="00895868">
        <w:rPr>
          <w:rFonts w:asciiTheme="minorHAnsi" w:hAnsiTheme="minorHAnsi" w:cstheme="minorHAnsi"/>
        </w:rPr>
        <w:tab/>
      </w:r>
      <w:r w:rsidRPr="0089586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Tel</w:t>
      </w:r>
      <w:r w:rsidRPr="00895868">
        <w:rPr>
          <w:rFonts w:asciiTheme="minorHAnsi" w:hAnsiTheme="minorHAnsi" w:cstheme="minorHAnsi"/>
        </w:rPr>
        <w:t>:</w:t>
      </w:r>
    </w:p>
    <w:p w14:paraId="38A33A8B" w14:textId="52047217" w:rsidR="00895868" w:rsidRPr="00895868" w:rsidRDefault="00895868" w:rsidP="00895868">
      <w:pPr>
        <w:widowControl w:val="0"/>
        <w:spacing w:line="240" w:lineRule="auto"/>
        <w:jc w:val="both"/>
        <w:rPr>
          <w:rFonts w:asciiTheme="minorHAnsi" w:hAnsiTheme="minorHAnsi" w:cstheme="minorHAnsi"/>
        </w:rPr>
      </w:pPr>
      <w:r w:rsidRPr="00895868">
        <w:rPr>
          <w:rFonts w:asciiTheme="minorHAnsi" w:hAnsiTheme="minorHAnsi" w:cstheme="minorHAnsi"/>
        </w:rPr>
        <w:t xml:space="preserve">Person </w:t>
      </w:r>
      <w:r>
        <w:rPr>
          <w:rFonts w:asciiTheme="minorHAnsi" w:hAnsiTheme="minorHAnsi" w:cstheme="minorHAnsi"/>
        </w:rPr>
        <w:t>4</w:t>
      </w:r>
      <w:r w:rsidRPr="00895868">
        <w:rPr>
          <w:rFonts w:asciiTheme="minorHAnsi" w:hAnsiTheme="minorHAnsi" w:cstheme="minorHAnsi"/>
        </w:rPr>
        <w:t xml:space="preserve"> Email: </w:t>
      </w:r>
      <w:r w:rsidRPr="00895868">
        <w:rPr>
          <w:rFonts w:asciiTheme="minorHAnsi" w:hAnsiTheme="minorHAnsi" w:cstheme="minorHAnsi"/>
        </w:rPr>
        <w:tab/>
      </w:r>
      <w:r w:rsidRPr="00895868">
        <w:rPr>
          <w:rFonts w:asciiTheme="minorHAnsi" w:hAnsiTheme="minorHAnsi" w:cstheme="minorHAnsi"/>
        </w:rPr>
        <w:tab/>
      </w:r>
      <w:r w:rsidRPr="0089586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Tel</w:t>
      </w:r>
      <w:r w:rsidRPr="00895868">
        <w:rPr>
          <w:rFonts w:asciiTheme="minorHAnsi" w:hAnsiTheme="minorHAnsi" w:cstheme="minorHAnsi"/>
        </w:rPr>
        <w:t>:</w:t>
      </w:r>
    </w:p>
    <w:p w14:paraId="4B2CF414" w14:textId="4D3A27D4" w:rsidR="0038450B" w:rsidRPr="00BC4BE1" w:rsidRDefault="00DD37B1" w:rsidP="00D655BE">
      <w:pPr>
        <w:spacing w:after="120"/>
        <w:jc w:val="both"/>
        <w:rPr>
          <w:rStyle w:val="text"/>
          <w:rFonts w:asciiTheme="minorHAnsi" w:hAnsiTheme="minorHAnsi" w:cs="Tahoma"/>
          <w:b/>
          <w:bCs/>
          <w:color w:val="000000"/>
          <w:shd w:val="clear" w:color="auto" w:fill="FFFFFF"/>
        </w:rPr>
      </w:pPr>
      <w:r>
        <w:rPr>
          <w:rStyle w:val="text"/>
          <w:rFonts w:asciiTheme="minorHAnsi" w:hAnsiTheme="minorHAnsi" w:cs="Tahoma"/>
          <w:b/>
          <w:bCs/>
          <w:color w:val="000000"/>
          <w:shd w:val="clear" w:color="auto" w:fill="FFFFFF"/>
        </w:rPr>
        <w:t xml:space="preserve">Zoom sessions </w:t>
      </w:r>
      <w:r w:rsidR="0038450B" w:rsidRPr="00BC4BE1">
        <w:rPr>
          <w:rStyle w:val="text"/>
          <w:rFonts w:asciiTheme="minorHAnsi" w:hAnsiTheme="minorHAnsi" w:cs="Tahoma"/>
          <w:b/>
          <w:bCs/>
          <w:color w:val="000000"/>
          <w:shd w:val="clear" w:color="auto" w:fill="FFFFFF"/>
        </w:rPr>
        <w:t>with those under 18</w:t>
      </w:r>
    </w:p>
    <w:p w14:paraId="169C862C" w14:textId="27B79448" w:rsidR="0038450B" w:rsidRPr="00BC4BE1" w:rsidRDefault="00CE3759" w:rsidP="00D655BE">
      <w:pPr>
        <w:spacing w:after="120"/>
        <w:jc w:val="both"/>
        <w:rPr>
          <w:rStyle w:val="text"/>
          <w:rFonts w:asciiTheme="minorHAnsi" w:hAnsiTheme="minorHAnsi" w:cs="Tahoma"/>
          <w:color w:val="000000"/>
          <w:shd w:val="clear" w:color="auto" w:fill="FFFFFF"/>
        </w:rPr>
      </w:pPr>
      <w:r w:rsidRPr="00BC4BE1">
        <w:rPr>
          <w:rStyle w:val="text"/>
          <w:rFonts w:asciiTheme="minorHAnsi" w:hAnsiTheme="minorHAnsi" w:cs="Tahoma"/>
          <w:color w:val="000000"/>
          <w:shd w:val="clear" w:color="auto" w:fill="FFFFFF"/>
        </w:rPr>
        <w:t>As</w:t>
      </w:r>
      <w:r w:rsidR="0038450B" w:rsidRPr="00BC4BE1">
        <w:rPr>
          <w:rStyle w:val="text"/>
          <w:rFonts w:asciiTheme="minorHAnsi" w:hAnsiTheme="minorHAnsi" w:cs="Tahoma"/>
          <w:color w:val="000000"/>
          <w:shd w:val="clear" w:color="auto" w:fill="FFFFFF"/>
        </w:rPr>
        <w:t xml:space="preserve"> we are not able to meet face to face</w:t>
      </w:r>
      <w:r w:rsidRPr="00BC4BE1">
        <w:rPr>
          <w:rStyle w:val="text"/>
          <w:rFonts w:asciiTheme="minorHAnsi" w:hAnsiTheme="minorHAnsi" w:cs="Tahoma"/>
          <w:color w:val="000000"/>
          <w:shd w:val="clear" w:color="auto" w:fill="FFFFFF"/>
        </w:rPr>
        <w:t>,</w:t>
      </w:r>
      <w:r w:rsidR="0038450B" w:rsidRPr="00BC4BE1">
        <w:rPr>
          <w:rStyle w:val="text"/>
          <w:rFonts w:asciiTheme="minorHAnsi" w:hAnsiTheme="minorHAnsi" w:cs="Tahoma"/>
          <w:color w:val="000000"/>
          <w:shd w:val="clear" w:color="auto" w:fill="FFFFFF"/>
        </w:rPr>
        <w:t xml:space="preserve"> we will be using </w:t>
      </w:r>
      <w:r w:rsidR="003E7835" w:rsidRPr="00BC4BE1">
        <w:rPr>
          <w:rStyle w:val="text"/>
          <w:rFonts w:asciiTheme="minorHAnsi" w:hAnsiTheme="minorHAnsi" w:cs="Tahoma"/>
          <w:color w:val="000000"/>
          <w:shd w:val="clear" w:color="auto" w:fill="FFFFFF"/>
        </w:rPr>
        <w:t>z</w:t>
      </w:r>
      <w:r w:rsidR="0038450B" w:rsidRPr="00BC4BE1">
        <w:rPr>
          <w:rStyle w:val="text"/>
          <w:rFonts w:asciiTheme="minorHAnsi" w:hAnsiTheme="minorHAnsi" w:cs="Tahoma"/>
          <w:color w:val="000000"/>
          <w:shd w:val="clear" w:color="auto" w:fill="FFFFFF"/>
        </w:rPr>
        <w:t>oom on privat</w:t>
      </w:r>
      <w:r w:rsidRPr="00BC4BE1">
        <w:rPr>
          <w:rStyle w:val="text"/>
          <w:rFonts w:asciiTheme="minorHAnsi" w:hAnsiTheme="minorHAnsi" w:cs="Tahoma"/>
          <w:color w:val="000000"/>
          <w:shd w:val="clear" w:color="auto" w:fill="FFFFFF"/>
        </w:rPr>
        <w:t xml:space="preserve">e mode with </w:t>
      </w:r>
      <w:r w:rsidR="00943F8C">
        <w:rPr>
          <w:rStyle w:val="text"/>
          <w:rFonts w:asciiTheme="minorHAnsi" w:hAnsiTheme="minorHAnsi" w:cs="Tahoma"/>
          <w:color w:val="000000"/>
          <w:shd w:val="clear" w:color="auto" w:fill="FFFFFF"/>
        </w:rPr>
        <w:t xml:space="preserve">the </w:t>
      </w:r>
      <w:r w:rsidR="00943F8C" w:rsidRPr="00BC4BE1">
        <w:rPr>
          <w:rStyle w:val="text"/>
          <w:rFonts w:asciiTheme="minorHAnsi" w:hAnsiTheme="minorHAnsi" w:cs="Tahoma"/>
          <w:color w:val="000000"/>
          <w:shd w:val="clear" w:color="auto" w:fill="FFFFFF"/>
        </w:rPr>
        <w:t>password</w:t>
      </w:r>
      <w:r w:rsidRPr="00BC4BE1">
        <w:rPr>
          <w:rStyle w:val="text"/>
          <w:rFonts w:asciiTheme="minorHAnsi" w:hAnsiTheme="minorHAnsi" w:cs="Tahoma"/>
          <w:color w:val="000000"/>
          <w:shd w:val="clear" w:color="auto" w:fill="FFFFFF"/>
        </w:rPr>
        <w:t xml:space="preserve"> </w:t>
      </w:r>
      <w:r w:rsidR="00DD37B1">
        <w:rPr>
          <w:rStyle w:val="text"/>
          <w:rFonts w:asciiTheme="minorHAnsi" w:hAnsiTheme="minorHAnsi" w:cs="Tahoma"/>
          <w:color w:val="000000"/>
          <w:shd w:val="clear" w:color="auto" w:fill="FFFFFF"/>
        </w:rPr>
        <w:t xml:space="preserve">above </w:t>
      </w:r>
      <w:r w:rsidRPr="00BC4BE1">
        <w:rPr>
          <w:rStyle w:val="text"/>
          <w:rFonts w:asciiTheme="minorHAnsi" w:hAnsiTheme="minorHAnsi" w:cs="Tahoma"/>
          <w:color w:val="000000"/>
          <w:shd w:val="clear" w:color="auto" w:fill="FFFFFF"/>
        </w:rPr>
        <w:t>to join.</w:t>
      </w:r>
    </w:p>
    <w:p w14:paraId="0DD416D6" w14:textId="46F2BC77" w:rsidR="0038450B" w:rsidRPr="00BC4BE1" w:rsidRDefault="00CE3759" w:rsidP="00D655BE">
      <w:pPr>
        <w:spacing w:after="120"/>
        <w:jc w:val="both"/>
        <w:rPr>
          <w:rFonts w:asciiTheme="minorHAnsi" w:hAnsiTheme="minorHAnsi" w:cs="Tahoma"/>
        </w:rPr>
      </w:pPr>
      <w:r w:rsidRPr="00BC4BE1">
        <w:rPr>
          <w:rStyle w:val="text"/>
          <w:rFonts w:asciiTheme="minorHAnsi" w:hAnsiTheme="minorHAnsi" w:cs="Tahoma"/>
          <w:color w:val="000000"/>
          <w:shd w:val="clear" w:color="auto" w:fill="FFFFFF"/>
        </w:rPr>
        <w:t>For young people</w:t>
      </w:r>
      <w:r w:rsidR="0038450B" w:rsidRPr="00BC4BE1">
        <w:rPr>
          <w:rStyle w:val="text"/>
          <w:rFonts w:asciiTheme="minorHAnsi" w:hAnsiTheme="minorHAnsi" w:cs="Tahoma"/>
          <w:color w:val="000000"/>
          <w:shd w:val="clear" w:color="auto" w:fill="FFFFFF"/>
        </w:rPr>
        <w:t xml:space="preserve"> under the age of 18 taking part in this </w:t>
      </w:r>
      <w:r w:rsidR="00895868">
        <w:rPr>
          <w:rStyle w:val="text"/>
          <w:rFonts w:asciiTheme="minorHAnsi" w:hAnsiTheme="minorHAnsi" w:cs="Tahoma"/>
          <w:color w:val="000000"/>
          <w:shd w:val="clear" w:color="auto" w:fill="FFFFFF"/>
        </w:rPr>
        <w:t xml:space="preserve">EVENT </w:t>
      </w:r>
      <w:r w:rsidR="00B02D99" w:rsidRPr="00BC4BE1">
        <w:rPr>
          <w:rStyle w:val="text"/>
          <w:rFonts w:asciiTheme="minorHAnsi" w:hAnsiTheme="minorHAnsi" w:cs="Tahoma"/>
          <w:color w:val="000000"/>
          <w:shd w:val="clear" w:color="auto" w:fill="FFFFFF"/>
        </w:rPr>
        <w:t>session,</w:t>
      </w:r>
      <w:r w:rsidR="0038450B" w:rsidRPr="00BC4BE1">
        <w:rPr>
          <w:rStyle w:val="text"/>
          <w:rFonts w:asciiTheme="minorHAnsi" w:hAnsiTheme="minorHAnsi" w:cs="Tahoma"/>
          <w:color w:val="000000"/>
          <w:shd w:val="clear" w:color="auto" w:fill="FFFFFF"/>
        </w:rPr>
        <w:t xml:space="preserve"> we will require parental/guardian consent. For those young people under the age of 16, we </w:t>
      </w:r>
      <w:proofErr w:type="gramStart"/>
      <w:r w:rsidR="0038450B" w:rsidRPr="00BC4BE1">
        <w:rPr>
          <w:rStyle w:val="text"/>
          <w:rFonts w:asciiTheme="minorHAnsi" w:hAnsiTheme="minorHAnsi" w:cs="Tahoma"/>
          <w:color w:val="000000"/>
          <w:shd w:val="clear" w:color="auto" w:fill="FFFFFF"/>
        </w:rPr>
        <w:t xml:space="preserve">require a </w:t>
      </w:r>
      <w:r w:rsidR="0038450B" w:rsidRPr="00BC4BE1">
        <w:rPr>
          <w:rFonts w:asciiTheme="minorHAnsi" w:hAnsiTheme="minorHAnsi" w:cs="Tahoma"/>
        </w:rPr>
        <w:t>parent/ carer to be present at all times</w:t>
      </w:r>
      <w:proofErr w:type="gramEnd"/>
      <w:r w:rsidR="0038450B" w:rsidRPr="00BC4BE1">
        <w:rPr>
          <w:rFonts w:asciiTheme="minorHAnsi" w:hAnsiTheme="minorHAnsi" w:cs="Tahoma"/>
        </w:rPr>
        <w:t xml:space="preserve"> during the session</w:t>
      </w:r>
      <w:r w:rsidR="00FB3977">
        <w:rPr>
          <w:rFonts w:asciiTheme="minorHAnsi" w:hAnsiTheme="minorHAnsi" w:cs="Tahoma"/>
        </w:rPr>
        <w:t>.</w:t>
      </w:r>
      <w:r w:rsidR="0038450B" w:rsidRPr="00BC4BE1">
        <w:rPr>
          <w:rFonts w:asciiTheme="minorHAnsi" w:hAnsiTheme="minorHAnsi" w:cs="Tahoma"/>
        </w:rPr>
        <w:t xml:space="preserve"> </w:t>
      </w:r>
      <w:r w:rsidR="00FB3977">
        <w:rPr>
          <w:rFonts w:asciiTheme="minorHAnsi" w:hAnsiTheme="minorHAnsi" w:cs="Tahoma"/>
        </w:rPr>
        <w:t xml:space="preserve">This </w:t>
      </w:r>
      <w:proofErr w:type="gramStart"/>
      <w:r w:rsidR="00FB3977">
        <w:rPr>
          <w:rFonts w:asciiTheme="minorHAnsi" w:hAnsiTheme="minorHAnsi" w:cs="Tahoma"/>
        </w:rPr>
        <w:t xml:space="preserve">person </w:t>
      </w:r>
      <w:r w:rsidR="0038450B" w:rsidRPr="00BC4BE1">
        <w:rPr>
          <w:rFonts w:asciiTheme="minorHAnsi" w:hAnsiTheme="minorHAnsi" w:cs="Tahoma"/>
        </w:rPr>
        <w:t xml:space="preserve"> need</w:t>
      </w:r>
      <w:r w:rsidR="00FB3977">
        <w:rPr>
          <w:rFonts w:asciiTheme="minorHAnsi" w:hAnsiTheme="minorHAnsi" w:cs="Tahoma"/>
        </w:rPr>
        <w:t>s</w:t>
      </w:r>
      <w:proofErr w:type="gramEnd"/>
      <w:r w:rsidR="0038450B" w:rsidRPr="00BC4BE1">
        <w:rPr>
          <w:rFonts w:asciiTheme="minorHAnsi" w:hAnsiTheme="minorHAnsi" w:cs="Tahoma"/>
        </w:rPr>
        <w:t xml:space="preserve"> to make themselves seen at the beginning of the session</w:t>
      </w:r>
      <w:r w:rsidR="00FB3977">
        <w:rPr>
          <w:rFonts w:asciiTheme="minorHAnsi" w:hAnsiTheme="minorHAnsi" w:cs="Tahoma"/>
        </w:rPr>
        <w:t>, but</w:t>
      </w:r>
      <w:r w:rsidR="0038450B" w:rsidRPr="00BC4BE1">
        <w:rPr>
          <w:rFonts w:asciiTheme="minorHAnsi" w:hAnsiTheme="minorHAnsi" w:cs="Tahoma"/>
        </w:rPr>
        <w:t xml:space="preserve"> can </w:t>
      </w:r>
      <w:r w:rsidR="00FB3977">
        <w:rPr>
          <w:rFonts w:asciiTheme="minorHAnsi" w:hAnsiTheme="minorHAnsi" w:cs="Tahoma"/>
        </w:rPr>
        <w:t xml:space="preserve">then </w:t>
      </w:r>
      <w:r w:rsidR="0038450B" w:rsidRPr="00BC4BE1">
        <w:rPr>
          <w:rFonts w:asciiTheme="minorHAnsi" w:hAnsiTheme="minorHAnsi" w:cs="Tahoma"/>
        </w:rPr>
        <w:t>go into the background, still be in hearing range.</w:t>
      </w:r>
    </w:p>
    <w:p w14:paraId="794BADA9" w14:textId="2A71A78E" w:rsidR="0038450B" w:rsidRPr="00BC4BE1" w:rsidRDefault="0038450B" w:rsidP="00D655BE">
      <w:pPr>
        <w:spacing w:after="120"/>
        <w:jc w:val="both"/>
        <w:rPr>
          <w:rFonts w:asciiTheme="minorHAnsi" w:hAnsiTheme="minorHAnsi" w:cs="Tahoma"/>
          <w:b/>
          <w:bCs/>
        </w:rPr>
      </w:pPr>
      <w:r w:rsidRPr="00BC4BE1">
        <w:rPr>
          <w:rFonts w:asciiTheme="minorHAnsi" w:hAnsiTheme="minorHAnsi" w:cs="Tahoma"/>
          <w:b/>
          <w:bCs/>
        </w:rPr>
        <w:t xml:space="preserve">Code of Conduct for </w:t>
      </w:r>
      <w:r w:rsidR="00556EDC" w:rsidRPr="00BC4BE1">
        <w:rPr>
          <w:rFonts w:asciiTheme="minorHAnsi" w:hAnsiTheme="minorHAnsi" w:cs="Tahoma"/>
          <w:b/>
          <w:bCs/>
        </w:rPr>
        <w:t>c</w:t>
      </w:r>
      <w:r w:rsidRPr="00BC4BE1">
        <w:rPr>
          <w:rFonts w:asciiTheme="minorHAnsi" w:hAnsiTheme="minorHAnsi" w:cs="Tahoma"/>
          <w:b/>
          <w:bCs/>
        </w:rPr>
        <w:t>hildren and parents involved</w:t>
      </w:r>
    </w:p>
    <w:p w14:paraId="53CB3AAE" w14:textId="02628101" w:rsidR="0038450B" w:rsidRPr="00BC4BE1" w:rsidRDefault="00CE3759" w:rsidP="00D655BE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="Tahoma"/>
          <w:color w:val="222222"/>
          <w:lang w:eastAsia="en-GB"/>
        </w:rPr>
      </w:pPr>
      <w:r w:rsidRPr="00BC4BE1">
        <w:rPr>
          <w:rFonts w:asciiTheme="minorHAnsi" w:eastAsia="Times New Roman" w:hAnsiTheme="minorHAnsi" w:cs="Tahoma"/>
          <w:color w:val="222222"/>
          <w:lang w:eastAsia="en-GB"/>
        </w:rPr>
        <w:t>The young person</w:t>
      </w:r>
      <w:r w:rsidR="0038450B" w:rsidRPr="00BC4BE1">
        <w:rPr>
          <w:rFonts w:asciiTheme="minorHAnsi" w:eastAsia="Times New Roman" w:hAnsiTheme="minorHAnsi" w:cs="Tahoma"/>
          <w:color w:val="222222"/>
          <w:lang w:eastAsia="en-GB"/>
        </w:rPr>
        <w:t xml:space="preserve"> must always be in a daytime family room when participating in the session, not in a bedroom or visiting other rooms in the house with a mobile device.</w:t>
      </w:r>
    </w:p>
    <w:p w14:paraId="36970293" w14:textId="5D647284" w:rsidR="0038450B" w:rsidRPr="00BC4BE1" w:rsidRDefault="00CE3759" w:rsidP="00D655BE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="Tahoma"/>
          <w:color w:val="222222"/>
          <w:lang w:eastAsia="en-GB"/>
        </w:rPr>
      </w:pPr>
      <w:r w:rsidRPr="00BC4BE1">
        <w:rPr>
          <w:rFonts w:asciiTheme="minorHAnsi" w:eastAsia="Times New Roman" w:hAnsiTheme="minorHAnsi" w:cs="Tahoma"/>
          <w:color w:val="222222"/>
          <w:lang w:eastAsia="en-GB"/>
        </w:rPr>
        <w:t>The young person</w:t>
      </w:r>
      <w:r w:rsidR="0038450B" w:rsidRPr="00BC4BE1">
        <w:rPr>
          <w:rFonts w:asciiTheme="minorHAnsi" w:eastAsia="Times New Roman" w:hAnsiTheme="minorHAnsi" w:cs="Tahoma"/>
          <w:color w:val="222222"/>
          <w:lang w:eastAsia="en-GB"/>
        </w:rPr>
        <w:t xml:space="preserve"> must always be in daytime clothes (no pyjamas)</w:t>
      </w:r>
    </w:p>
    <w:p w14:paraId="5A4A8151" w14:textId="7A14AC55" w:rsidR="0038450B" w:rsidRPr="00BC4BE1" w:rsidRDefault="00CE3759" w:rsidP="00D655BE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="Tahoma"/>
          <w:color w:val="222222"/>
          <w:lang w:eastAsia="en-GB"/>
        </w:rPr>
      </w:pPr>
      <w:r w:rsidRPr="00BC4BE1">
        <w:rPr>
          <w:rFonts w:asciiTheme="minorHAnsi" w:eastAsia="Times New Roman" w:hAnsiTheme="minorHAnsi" w:cs="Tahoma"/>
          <w:color w:val="222222"/>
          <w:lang w:eastAsia="en-GB"/>
        </w:rPr>
        <w:t xml:space="preserve">Video </w:t>
      </w:r>
      <w:r w:rsidR="0038450B" w:rsidRPr="00BC4BE1">
        <w:rPr>
          <w:rFonts w:asciiTheme="minorHAnsi" w:eastAsia="Times New Roman" w:hAnsiTheme="minorHAnsi" w:cs="Tahoma"/>
          <w:color w:val="222222"/>
          <w:lang w:eastAsia="en-GB"/>
        </w:rPr>
        <w:t xml:space="preserve">can </w:t>
      </w:r>
      <w:r w:rsidRPr="00BC4BE1">
        <w:rPr>
          <w:rFonts w:asciiTheme="minorHAnsi" w:eastAsia="Times New Roman" w:hAnsiTheme="minorHAnsi" w:cs="Tahoma"/>
          <w:color w:val="222222"/>
          <w:lang w:eastAsia="en-GB"/>
        </w:rPr>
        <w:t xml:space="preserve">be </w:t>
      </w:r>
      <w:r w:rsidR="0038450B" w:rsidRPr="00BC4BE1">
        <w:rPr>
          <w:rFonts w:asciiTheme="minorHAnsi" w:eastAsia="Times New Roman" w:hAnsiTheme="minorHAnsi" w:cs="Tahoma"/>
          <w:color w:val="222222"/>
          <w:lang w:eastAsia="en-GB"/>
        </w:rPr>
        <w:t>turn</w:t>
      </w:r>
      <w:r w:rsidRPr="00BC4BE1">
        <w:rPr>
          <w:rFonts w:asciiTheme="minorHAnsi" w:eastAsia="Times New Roman" w:hAnsiTheme="minorHAnsi" w:cs="Tahoma"/>
          <w:color w:val="222222"/>
          <w:lang w:eastAsia="en-GB"/>
        </w:rPr>
        <w:t>ed</w:t>
      </w:r>
      <w:r w:rsidR="0038450B" w:rsidRPr="00BC4BE1">
        <w:rPr>
          <w:rFonts w:asciiTheme="minorHAnsi" w:eastAsia="Times New Roman" w:hAnsiTheme="minorHAnsi" w:cs="Tahoma"/>
          <w:color w:val="222222"/>
          <w:lang w:eastAsia="en-GB"/>
        </w:rPr>
        <w:t xml:space="preserve"> off if you </w:t>
      </w:r>
      <w:r w:rsidRPr="00BC4BE1">
        <w:rPr>
          <w:rFonts w:asciiTheme="minorHAnsi" w:eastAsia="Times New Roman" w:hAnsiTheme="minorHAnsi" w:cs="Tahoma"/>
          <w:color w:val="222222"/>
          <w:lang w:eastAsia="en-GB"/>
        </w:rPr>
        <w:t>prefer a</w:t>
      </w:r>
      <w:r w:rsidR="0038450B" w:rsidRPr="00BC4BE1">
        <w:rPr>
          <w:rFonts w:asciiTheme="minorHAnsi" w:eastAsia="Times New Roman" w:hAnsiTheme="minorHAnsi" w:cs="Tahoma"/>
          <w:color w:val="222222"/>
          <w:lang w:eastAsia="en-GB"/>
        </w:rPr>
        <w:t xml:space="preserve">nd just access the session via audio. </w:t>
      </w:r>
      <w:r w:rsidRPr="00BC4BE1">
        <w:rPr>
          <w:rStyle w:val="text"/>
          <w:rFonts w:asciiTheme="minorHAnsi" w:hAnsiTheme="minorHAnsi" w:cs="Tahoma"/>
          <w:color w:val="000000"/>
          <w:shd w:val="clear" w:color="auto" w:fill="FFFFFF"/>
        </w:rPr>
        <w:t>We will not be recording the session for GDPR reasons.</w:t>
      </w:r>
    </w:p>
    <w:p w14:paraId="774FD7F0" w14:textId="56BF0314" w:rsidR="0038450B" w:rsidRPr="00BC4BE1" w:rsidRDefault="0038450B" w:rsidP="00DD37B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Tahoma"/>
          <w:color w:val="222222"/>
          <w:lang w:eastAsia="en-GB"/>
        </w:rPr>
      </w:pPr>
      <w:r w:rsidRPr="00BC4BE1">
        <w:rPr>
          <w:rFonts w:asciiTheme="minorHAnsi" w:eastAsia="Times New Roman" w:hAnsiTheme="minorHAnsi" w:cs="Tahoma"/>
          <w:color w:val="222222"/>
          <w:lang w:eastAsia="en-GB"/>
        </w:rPr>
        <w:t xml:space="preserve">Please try to keep your microphone muted </w:t>
      </w:r>
      <w:r w:rsidR="007C0CAF" w:rsidRPr="00BC4BE1">
        <w:rPr>
          <w:rFonts w:asciiTheme="minorHAnsi" w:eastAsia="Times New Roman" w:hAnsiTheme="minorHAnsi" w:cs="Tahoma"/>
          <w:color w:val="222222"/>
          <w:lang w:eastAsia="en-GB"/>
        </w:rPr>
        <w:t xml:space="preserve">when not speaking </w:t>
      </w:r>
      <w:r w:rsidR="00CE3759" w:rsidRPr="00BC4BE1">
        <w:rPr>
          <w:rFonts w:asciiTheme="minorHAnsi" w:eastAsia="Times New Roman" w:hAnsiTheme="minorHAnsi" w:cs="Tahoma"/>
          <w:color w:val="222222"/>
          <w:lang w:eastAsia="en-GB"/>
        </w:rPr>
        <w:t>as this h</w:t>
      </w:r>
      <w:r w:rsidR="007C0CAF" w:rsidRPr="00BC4BE1">
        <w:rPr>
          <w:rFonts w:asciiTheme="minorHAnsi" w:eastAsia="Times New Roman" w:hAnsiTheme="minorHAnsi" w:cs="Tahoma"/>
          <w:color w:val="222222"/>
          <w:lang w:eastAsia="en-GB"/>
        </w:rPr>
        <w:t>elps to lessen the possibility of people speaking over each other.</w:t>
      </w:r>
    </w:p>
    <w:p w14:paraId="4FB7A751" w14:textId="77777777" w:rsidR="00DD37B1" w:rsidRDefault="00DD37B1" w:rsidP="00DD37B1">
      <w:pPr>
        <w:spacing w:after="0"/>
        <w:jc w:val="both"/>
        <w:rPr>
          <w:rFonts w:asciiTheme="minorHAnsi" w:hAnsiTheme="minorHAnsi"/>
        </w:rPr>
      </w:pPr>
    </w:p>
    <w:p w14:paraId="0C38B811" w14:textId="2E9C89B7" w:rsidR="0071420C" w:rsidRPr="00BC4BE1" w:rsidRDefault="0071420C" w:rsidP="00DD37B1">
      <w:pPr>
        <w:spacing w:after="0"/>
        <w:jc w:val="both"/>
        <w:rPr>
          <w:rFonts w:asciiTheme="minorHAnsi" w:hAnsiTheme="minorHAnsi"/>
          <w:color w:val="FF0000"/>
        </w:rPr>
      </w:pPr>
      <w:r w:rsidRPr="00BC4BE1">
        <w:rPr>
          <w:rFonts w:asciiTheme="minorHAnsi" w:hAnsiTheme="minorHAnsi"/>
        </w:rPr>
        <w:lastRenderedPageBreak/>
        <w:t xml:space="preserve">The </w:t>
      </w:r>
      <w:r w:rsidR="00556EDC" w:rsidRPr="00BC4BE1">
        <w:rPr>
          <w:rFonts w:asciiTheme="minorHAnsi" w:hAnsiTheme="minorHAnsi"/>
        </w:rPr>
        <w:t>n</w:t>
      </w:r>
      <w:r w:rsidRPr="00BC4BE1">
        <w:rPr>
          <w:rFonts w:asciiTheme="minorHAnsi" w:hAnsiTheme="minorHAnsi"/>
        </w:rPr>
        <w:t>ormal</w:t>
      </w:r>
      <w:r w:rsidR="00556EDC" w:rsidRPr="00BC4BE1">
        <w:rPr>
          <w:rFonts w:asciiTheme="minorHAnsi" w:hAnsiTheme="minorHAnsi"/>
        </w:rPr>
        <w:t xml:space="preserve"> Diocesan</w:t>
      </w:r>
      <w:r w:rsidRPr="00BC4BE1">
        <w:rPr>
          <w:rFonts w:asciiTheme="minorHAnsi" w:hAnsiTheme="minorHAnsi"/>
        </w:rPr>
        <w:t xml:space="preserve"> </w:t>
      </w:r>
      <w:r w:rsidR="0022200A" w:rsidRPr="00BC4BE1">
        <w:rPr>
          <w:rFonts w:asciiTheme="minorHAnsi" w:hAnsiTheme="minorHAnsi"/>
        </w:rPr>
        <w:t xml:space="preserve">Safeguarding </w:t>
      </w:r>
      <w:r w:rsidRPr="00BC4BE1">
        <w:rPr>
          <w:rFonts w:asciiTheme="minorHAnsi" w:hAnsiTheme="minorHAnsi"/>
        </w:rPr>
        <w:t xml:space="preserve">and Child Protection procedures will be followed as if the </w:t>
      </w:r>
      <w:r w:rsidR="00895868">
        <w:rPr>
          <w:rFonts w:asciiTheme="minorHAnsi" w:hAnsiTheme="minorHAnsi"/>
        </w:rPr>
        <w:t xml:space="preserve">EVENT </w:t>
      </w:r>
      <w:r w:rsidRPr="00BC4BE1">
        <w:rPr>
          <w:rFonts w:asciiTheme="minorHAnsi" w:hAnsiTheme="minorHAnsi"/>
        </w:rPr>
        <w:t xml:space="preserve">were taking place in a physical youth work setting. </w:t>
      </w:r>
      <w:r w:rsidR="00FB3977">
        <w:rPr>
          <w:rFonts w:asciiTheme="minorHAnsi" w:hAnsiTheme="minorHAnsi"/>
        </w:rPr>
        <w:t>T</w:t>
      </w:r>
      <w:r w:rsidR="0038450B" w:rsidRPr="00BC4BE1">
        <w:rPr>
          <w:rFonts w:asciiTheme="minorHAnsi" w:hAnsiTheme="minorHAnsi"/>
        </w:rPr>
        <w:t xml:space="preserve">herefore, </w:t>
      </w:r>
      <w:r w:rsidR="00BC4BE1" w:rsidRPr="00BC4BE1">
        <w:rPr>
          <w:rFonts w:asciiTheme="minorHAnsi" w:hAnsiTheme="minorHAnsi"/>
        </w:rPr>
        <w:t xml:space="preserve">four </w:t>
      </w:r>
      <w:r w:rsidR="0038450B" w:rsidRPr="00BC4BE1">
        <w:rPr>
          <w:rFonts w:asciiTheme="minorHAnsi" w:hAnsiTheme="minorHAnsi"/>
        </w:rPr>
        <w:t xml:space="preserve">safely recruited </w:t>
      </w:r>
      <w:r w:rsidR="00513B34" w:rsidRPr="00BC4BE1">
        <w:rPr>
          <w:rFonts w:asciiTheme="minorHAnsi" w:hAnsiTheme="minorHAnsi"/>
        </w:rPr>
        <w:t xml:space="preserve">leaders with an up to date DBS will always be present. </w:t>
      </w:r>
      <w:r w:rsidRPr="00BC4BE1">
        <w:rPr>
          <w:rFonts w:asciiTheme="minorHAnsi" w:hAnsiTheme="minorHAnsi"/>
        </w:rPr>
        <w:t xml:space="preserve">If you have any safeguarding concerns regarding an incident during a live session you should discuss these with the </w:t>
      </w:r>
      <w:r w:rsidR="00DD37B1">
        <w:rPr>
          <w:rFonts w:asciiTheme="minorHAnsi" w:hAnsiTheme="minorHAnsi"/>
        </w:rPr>
        <w:t>session facilitators</w:t>
      </w:r>
      <w:r w:rsidRPr="00BC4BE1">
        <w:rPr>
          <w:rFonts w:asciiTheme="minorHAnsi" w:hAnsiTheme="minorHAnsi"/>
        </w:rPr>
        <w:t xml:space="preserve">. If it is not appropriate to do so, please contact </w:t>
      </w:r>
      <w:r w:rsidR="00895868">
        <w:rPr>
          <w:rFonts w:asciiTheme="minorHAnsi" w:hAnsiTheme="minorHAnsi"/>
        </w:rPr>
        <w:t>NAME th</w:t>
      </w:r>
      <w:r w:rsidRPr="00BC4BE1">
        <w:rPr>
          <w:rFonts w:asciiTheme="minorHAnsi" w:hAnsiTheme="minorHAnsi"/>
        </w:rPr>
        <w:t xml:space="preserve">e Diocesan Safeguarding Adviser </w:t>
      </w:r>
      <w:r w:rsidR="00895868">
        <w:rPr>
          <w:rFonts w:asciiTheme="minorHAnsi" w:hAnsiTheme="minorHAnsi"/>
        </w:rPr>
        <w:t>EMAIL</w:t>
      </w:r>
      <w:r w:rsidRPr="00BC4BE1">
        <w:rPr>
          <w:rFonts w:asciiTheme="minorHAnsi" w:hAnsiTheme="minorHAnsi"/>
          <w:color w:val="FF0000"/>
        </w:rPr>
        <w:t xml:space="preserve"> </w:t>
      </w:r>
    </w:p>
    <w:p w14:paraId="5E730CEC" w14:textId="77777777" w:rsidR="00943F8C" w:rsidRDefault="00943F8C" w:rsidP="00943F8C">
      <w:pPr>
        <w:widowControl w:val="0"/>
        <w:spacing w:after="0"/>
        <w:jc w:val="both"/>
        <w:rPr>
          <w:rFonts w:asciiTheme="minorHAnsi" w:hAnsiTheme="minorHAnsi"/>
        </w:rPr>
      </w:pPr>
    </w:p>
    <w:p w14:paraId="2589DEFC" w14:textId="76643BBB" w:rsidR="00943F8C" w:rsidRPr="00943F8C" w:rsidRDefault="00943F8C" w:rsidP="00943F8C">
      <w:pPr>
        <w:jc w:val="both"/>
        <w:rPr>
          <w:rFonts w:asciiTheme="minorHAnsi" w:hAnsiTheme="minorHAnsi" w:cstheme="minorHAnsi"/>
          <w:color w:val="0000FF" w:themeColor="hyperlink"/>
          <w:u w:val="single"/>
        </w:rPr>
      </w:pPr>
      <w:r w:rsidRPr="00943F8C">
        <w:rPr>
          <w:rFonts w:asciiTheme="minorHAnsi" w:hAnsiTheme="minorHAnsi" w:cstheme="minorHAnsi"/>
        </w:rPr>
        <w:t xml:space="preserve">To register a place on the </w:t>
      </w:r>
      <w:r w:rsidR="00895868">
        <w:rPr>
          <w:rFonts w:asciiTheme="minorHAnsi" w:hAnsiTheme="minorHAnsi" w:cstheme="minorHAnsi"/>
        </w:rPr>
        <w:t xml:space="preserve">EVENT </w:t>
      </w:r>
      <w:r w:rsidRPr="00943F8C">
        <w:rPr>
          <w:rFonts w:asciiTheme="minorHAnsi" w:hAnsiTheme="minorHAnsi" w:cstheme="minorHAnsi"/>
        </w:rPr>
        <w:t xml:space="preserve">session, please complete the attached </w:t>
      </w:r>
      <w:r w:rsidRPr="00BC4BE1">
        <w:rPr>
          <w:rFonts w:asciiTheme="minorHAnsi" w:hAnsiTheme="minorHAnsi"/>
          <w:b/>
          <w:bCs/>
        </w:rPr>
        <w:t>Consent Form</w:t>
      </w:r>
      <w:r w:rsidRPr="00943F8C">
        <w:rPr>
          <w:rFonts w:asciiTheme="minorHAnsi" w:hAnsiTheme="minorHAnsi" w:cstheme="minorHAnsi"/>
        </w:rPr>
        <w:t xml:space="preserve"> and return it to: </w:t>
      </w:r>
      <w:r w:rsidR="00895868">
        <w:rPr>
          <w:rFonts w:asciiTheme="minorHAnsi" w:hAnsiTheme="minorHAnsi" w:cstheme="minorHAnsi"/>
        </w:rPr>
        <w:t xml:space="preserve">ADMIN </w:t>
      </w:r>
      <w:r w:rsidRPr="00943F8C">
        <w:rPr>
          <w:rFonts w:asciiTheme="minorHAnsi" w:hAnsiTheme="minorHAnsi" w:cstheme="minorHAnsi"/>
        </w:rPr>
        <w:t xml:space="preserve">We will not be able to admit anyone to the session without receiving a </w:t>
      </w:r>
      <w:r w:rsidR="00895868">
        <w:rPr>
          <w:rFonts w:asciiTheme="minorHAnsi" w:hAnsiTheme="minorHAnsi" w:cstheme="minorHAnsi"/>
        </w:rPr>
        <w:t xml:space="preserve">completed and signed </w:t>
      </w:r>
      <w:r w:rsidRPr="00943F8C">
        <w:rPr>
          <w:rFonts w:asciiTheme="minorHAnsi" w:hAnsiTheme="minorHAnsi" w:cstheme="minorHAnsi"/>
        </w:rPr>
        <w:t>consent form</w:t>
      </w:r>
    </w:p>
    <w:p w14:paraId="06F203D3" w14:textId="0CB7FCC9" w:rsidR="001B638F" w:rsidRPr="00BC4BE1" w:rsidRDefault="001B638F" w:rsidP="001B638F">
      <w:pPr>
        <w:widowControl w:val="0"/>
        <w:jc w:val="both"/>
        <w:rPr>
          <w:rFonts w:asciiTheme="minorHAnsi" w:hAnsiTheme="minorHAnsi"/>
        </w:rPr>
      </w:pPr>
      <w:r w:rsidRPr="00BC4BE1">
        <w:rPr>
          <w:rFonts w:asciiTheme="minorHAnsi" w:hAnsiTheme="minorHAnsi"/>
        </w:rPr>
        <w:t>Name of child /young person</w:t>
      </w:r>
      <w:r w:rsidR="00D655BE" w:rsidRPr="00BC4BE1">
        <w:rPr>
          <w:rFonts w:asciiTheme="minorHAnsi" w:hAnsiTheme="minorHAnsi"/>
        </w:rPr>
        <w:t xml:space="preserve"> taking part</w:t>
      </w:r>
      <w:r w:rsidRPr="00BC4BE1">
        <w:rPr>
          <w:rFonts w:asciiTheme="minorHAnsi" w:hAnsiTheme="minorHAnsi"/>
        </w:rPr>
        <w:t>:</w:t>
      </w:r>
    </w:p>
    <w:p w14:paraId="0D897AF7" w14:textId="77777777" w:rsidR="001B638F" w:rsidRPr="00BC4BE1" w:rsidRDefault="001B638F" w:rsidP="001B638F">
      <w:pPr>
        <w:widowControl w:val="0"/>
        <w:jc w:val="both"/>
        <w:rPr>
          <w:rFonts w:asciiTheme="minorHAnsi" w:hAnsiTheme="minorHAnsi"/>
        </w:rPr>
      </w:pPr>
      <w:r w:rsidRPr="00BC4BE1">
        <w:rPr>
          <w:rFonts w:asciiTheme="minorHAnsi" w:hAnsiTheme="minorHAnsi"/>
        </w:rPr>
        <w:t>Age:</w:t>
      </w:r>
    </w:p>
    <w:p w14:paraId="6E3F09E1" w14:textId="77777777" w:rsidR="001B638F" w:rsidRPr="00BC4BE1" w:rsidRDefault="001B638F" w:rsidP="001B638F">
      <w:pPr>
        <w:widowControl w:val="0"/>
        <w:jc w:val="both"/>
        <w:rPr>
          <w:rFonts w:asciiTheme="minorHAnsi" w:hAnsiTheme="minorHAnsi"/>
        </w:rPr>
      </w:pPr>
      <w:r w:rsidRPr="00BC4BE1">
        <w:rPr>
          <w:rFonts w:asciiTheme="minorHAnsi" w:hAnsiTheme="minorHAnsi"/>
        </w:rPr>
        <w:t>Address:</w:t>
      </w:r>
    </w:p>
    <w:p w14:paraId="7E651181" w14:textId="77777777" w:rsidR="001B638F" w:rsidRPr="00BC4BE1" w:rsidRDefault="001B638F" w:rsidP="001B638F">
      <w:pPr>
        <w:widowControl w:val="0"/>
        <w:jc w:val="both"/>
        <w:rPr>
          <w:rFonts w:asciiTheme="minorHAnsi" w:hAnsiTheme="minorHAnsi"/>
        </w:rPr>
      </w:pPr>
      <w:r w:rsidRPr="00BC4BE1">
        <w:rPr>
          <w:rFonts w:asciiTheme="minorHAnsi" w:hAnsiTheme="minorHAnsi"/>
        </w:rPr>
        <w:t>Parent / guardian name:</w:t>
      </w:r>
    </w:p>
    <w:p w14:paraId="065D770E" w14:textId="77777777" w:rsidR="001B638F" w:rsidRPr="00BC4BE1" w:rsidRDefault="001B638F" w:rsidP="001B638F">
      <w:pPr>
        <w:widowControl w:val="0"/>
        <w:jc w:val="both"/>
        <w:rPr>
          <w:rFonts w:asciiTheme="minorHAnsi" w:hAnsiTheme="minorHAnsi"/>
        </w:rPr>
      </w:pPr>
      <w:r w:rsidRPr="00BC4BE1">
        <w:rPr>
          <w:rFonts w:asciiTheme="minorHAnsi" w:hAnsiTheme="minorHAnsi"/>
        </w:rPr>
        <w:t xml:space="preserve">Address </w:t>
      </w:r>
      <w:r w:rsidRPr="00BC4BE1">
        <w:rPr>
          <w:rFonts w:asciiTheme="minorHAnsi" w:hAnsiTheme="minorHAnsi"/>
          <w:sz w:val="20"/>
        </w:rPr>
        <w:t>(if different from above)</w:t>
      </w:r>
    </w:p>
    <w:p w14:paraId="4AAD0ADC" w14:textId="3CE19113" w:rsidR="001B638F" w:rsidRPr="00BC4BE1" w:rsidRDefault="001B638F" w:rsidP="001B638F">
      <w:pPr>
        <w:widowControl w:val="0"/>
        <w:jc w:val="both"/>
        <w:rPr>
          <w:rFonts w:asciiTheme="minorHAnsi" w:hAnsiTheme="minorHAnsi"/>
        </w:rPr>
      </w:pPr>
      <w:r w:rsidRPr="00BC4BE1">
        <w:rPr>
          <w:rFonts w:asciiTheme="minorHAnsi" w:hAnsiTheme="minorHAnsi"/>
        </w:rPr>
        <w:t xml:space="preserve">Parent / guardian emergency </w:t>
      </w:r>
      <w:proofErr w:type="spellStart"/>
      <w:r w:rsidR="00556EDC" w:rsidRPr="00BC4BE1">
        <w:rPr>
          <w:rFonts w:asciiTheme="minorHAnsi" w:hAnsiTheme="minorHAnsi"/>
        </w:rPr>
        <w:t>t</w:t>
      </w:r>
      <w:r w:rsidRPr="00BC4BE1">
        <w:rPr>
          <w:rFonts w:asciiTheme="minorHAnsi" w:hAnsiTheme="minorHAnsi"/>
        </w:rPr>
        <w:t>el</w:t>
      </w:r>
      <w:proofErr w:type="spellEnd"/>
      <w:r w:rsidRPr="00BC4BE1">
        <w:rPr>
          <w:rFonts w:asciiTheme="minorHAnsi" w:hAnsiTheme="minorHAnsi"/>
        </w:rPr>
        <w:t>:</w:t>
      </w:r>
      <w:r w:rsidRPr="00BC4BE1">
        <w:rPr>
          <w:rFonts w:asciiTheme="minorHAnsi" w:hAnsiTheme="minorHAnsi"/>
        </w:rPr>
        <w:tab/>
      </w:r>
      <w:r w:rsidRPr="00BC4BE1">
        <w:rPr>
          <w:rFonts w:asciiTheme="minorHAnsi" w:hAnsiTheme="minorHAnsi"/>
        </w:rPr>
        <w:tab/>
      </w:r>
      <w:r w:rsidRPr="00BC4BE1">
        <w:rPr>
          <w:rFonts w:asciiTheme="minorHAnsi" w:hAnsiTheme="minorHAnsi"/>
        </w:rPr>
        <w:tab/>
      </w:r>
      <w:r w:rsidRPr="00BC4BE1">
        <w:rPr>
          <w:rFonts w:asciiTheme="minorHAnsi" w:hAnsiTheme="minorHAnsi"/>
        </w:rPr>
        <w:tab/>
        <w:t>Mob:</w:t>
      </w:r>
    </w:p>
    <w:p w14:paraId="6B866B4B" w14:textId="77777777" w:rsidR="001B638F" w:rsidRPr="00BC4BE1" w:rsidRDefault="001B638F" w:rsidP="001B638F">
      <w:pPr>
        <w:widowControl w:val="0"/>
        <w:jc w:val="both"/>
        <w:rPr>
          <w:rFonts w:asciiTheme="minorHAnsi" w:hAnsiTheme="minorHAnsi"/>
        </w:rPr>
      </w:pPr>
      <w:r w:rsidRPr="00BC4BE1">
        <w:rPr>
          <w:rFonts w:asciiTheme="minorHAnsi" w:hAnsiTheme="minorHAnsi"/>
        </w:rPr>
        <w:t xml:space="preserve">Email: </w:t>
      </w:r>
    </w:p>
    <w:p w14:paraId="1ECF0021" w14:textId="465BFF08" w:rsidR="001B638F" w:rsidRPr="00BC4BE1" w:rsidRDefault="001B638F" w:rsidP="001B638F">
      <w:pPr>
        <w:widowControl w:val="0"/>
        <w:jc w:val="both"/>
        <w:rPr>
          <w:rFonts w:asciiTheme="minorHAnsi" w:hAnsiTheme="minorHAnsi"/>
        </w:rPr>
      </w:pPr>
      <w:r w:rsidRPr="00BC4BE1">
        <w:rPr>
          <w:rFonts w:asciiTheme="minorHAnsi" w:hAnsiTheme="minorHAnsi"/>
          <w:b/>
          <w:bCs/>
        </w:rPr>
        <w:t xml:space="preserve">I / we give permission for: </w:t>
      </w:r>
      <w:r w:rsidRPr="00BC4BE1">
        <w:rPr>
          <w:rFonts w:asciiTheme="minorHAnsi" w:hAnsiTheme="minorHAnsi"/>
          <w:bCs/>
          <w:iCs/>
        </w:rPr>
        <w:tab/>
      </w:r>
      <w:r w:rsidRPr="00BC4BE1">
        <w:rPr>
          <w:rFonts w:asciiTheme="minorHAnsi" w:hAnsiTheme="minorHAnsi"/>
          <w:bCs/>
          <w:iCs/>
        </w:rPr>
        <w:tab/>
      </w:r>
      <w:r w:rsidRPr="00BC4BE1">
        <w:rPr>
          <w:rFonts w:asciiTheme="minorHAnsi" w:hAnsiTheme="minorHAnsi"/>
          <w:bCs/>
          <w:iCs/>
        </w:rPr>
        <w:tab/>
      </w:r>
      <w:r w:rsidRPr="00BC4BE1">
        <w:rPr>
          <w:rFonts w:asciiTheme="minorHAnsi" w:hAnsiTheme="minorHAnsi"/>
          <w:bCs/>
          <w:iCs/>
        </w:rPr>
        <w:tab/>
      </w:r>
      <w:r w:rsidRPr="00BC4BE1">
        <w:rPr>
          <w:rFonts w:asciiTheme="minorHAnsi" w:hAnsiTheme="minorHAnsi"/>
          <w:bCs/>
          <w:iCs/>
        </w:rPr>
        <w:tab/>
      </w:r>
      <w:r w:rsidRPr="00BC4BE1">
        <w:rPr>
          <w:rFonts w:asciiTheme="minorHAnsi" w:hAnsiTheme="minorHAnsi"/>
          <w:bCs/>
          <w:i/>
        </w:rPr>
        <w:t xml:space="preserve"> </w:t>
      </w:r>
      <w:r w:rsidRPr="00BC4BE1">
        <w:rPr>
          <w:rFonts w:asciiTheme="minorHAnsi" w:hAnsiTheme="minorHAnsi"/>
        </w:rPr>
        <w:t xml:space="preserve">to be involved in the </w:t>
      </w:r>
      <w:r w:rsidR="00895868">
        <w:rPr>
          <w:rFonts w:asciiTheme="minorHAnsi" w:hAnsiTheme="minorHAnsi"/>
        </w:rPr>
        <w:t xml:space="preserve">EVENT </w:t>
      </w:r>
      <w:r w:rsidR="005B1CFD">
        <w:rPr>
          <w:rFonts w:asciiTheme="minorHAnsi" w:hAnsiTheme="minorHAnsi"/>
        </w:rPr>
        <w:t xml:space="preserve">evening </w:t>
      </w:r>
      <w:r w:rsidR="00CE3759" w:rsidRPr="00BC4BE1">
        <w:rPr>
          <w:rFonts w:asciiTheme="minorHAnsi" w:hAnsiTheme="minorHAnsi"/>
        </w:rPr>
        <w:t>session</w:t>
      </w:r>
      <w:r w:rsidR="005B1CFD">
        <w:rPr>
          <w:rFonts w:asciiTheme="minorHAnsi" w:hAnsiTheme="minorHAnsi"/>
        </w:rPr>
        <w:t>.</w:t>
      </w:r>
    </w:p>
    <w:p w14:paraId="47C3BC90" w14:textId="7D0251BA" w:rsidR="00C30C1A" w:rsidRPr="00BC4BE1" w:rsidRDefault="00D655BE" w:rsidP="00D655BE">
      <w:pPr>
        <w:widowControl w:val="0"/>
        <w:jc w:val="both"/>
        <w:rPr>
          <w:rFonts w:asciiTheme="minorHAnsi" w:hAnsiTheme="minorHAnsi"/>
        </w:rPr>
      </w:pPr>
      <w:r w:rsidRPr="00BC4BE1">
        <w:rPr>
          <w:rFonts w:asciiTheme="minorHAnsi" w:hAnsiTheme="minorHAnsi"/>
        </w:rPr>
        <w:t>Electronically s</w:t>
      </w:r>
      <w:r w:rsidR="001B638F" w:rsidRPr="00BC4BE1">
        <w:rPr>
          <w:rFonts w:asciiTheme="minorHAnsi" w:hAnsiTheme="minorHAnsi"/>
        </w:rPr>
        <w:t xml:space="preserve">igned:                                        </w:t>
      </w:r>
      <w:r w:rsidR="001B638F" w:rsidRPr="00BC4BE1">
        <w:rPr>
          <w:rFonts w:asciiTheme="minorHAnsi" w:hAnsiTheme="minorHAnsi"/>
        </w:rPr>
        <w:tab/>
      </w:r>
      <w:r w:rsidR="001B638F" w:rsidRPr="00BC4BE1">
        <w:rPr>
          <w:rFonts w:asciiTheme="minorHAnsi" w:hAnsiTheme="minorHAnsi"/>
        </w:rPr>
        <w:tab/>
        <w:t>Parent / guardian)</w:t>
      </w:r>
    </w:p>
    <w:sectPr w:rsidR="00C30C1A" w:rsidRPr="00BC4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01E63"/>
    <w:multiLevelType w:val="hybridMultilevel"/>
    <w:tmpl w:val="C1F21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74B23"/>
    <w:multiLevelType w:val="hybridMultilevel"/>
    <w:tmpl w:val="74BCCB1E"/>
    <w:lvl w:ilvl="0" w:tplc="D820E3A2">
      <w:start w:val="1"/>
      <w:numFmt w:val="decimal"/>
      <w:lvlText w:val="%1."/>
      <w:lvlJc w:val="left"/>
      <w:pPr>
        <w:ind w:left="720" w:hanging="360"/>
      </w:pPr>
    </w:lvl>
    <w:lvl w:ilvl="1" w:tplc="83BEB264">
      <w:start w:val="1"/>
      <w:numFmt w:val="lowerLetter"/>
      <w:lvlText w:val="%2."/>
      <w:lvlJc w:val="left"/>
      <w:pPr>
        <w:ind w:left="1440" w:hanging="360"/>
      </w:pPr>
    </w:lvl>
    <w:lvl w:ilvl="2" w:tplc="14BA8048">
      <w:start w:val="1"/>
      <w:numFmt w:val="lowerRoman"/>
      <w:lvlText w:val="%3."/>
      <w:lvlJc w:val="right"/>
      <w:pPr>
        <w:ind w:left="2160" w:hanging="180"/>
      </w:pPr>
    </w:lvl>
    <w:lvl w:ilvl="3" w:tplc="C13CA016">
      <w:start w:val="1"/>
      <w:numFmt w:val="decimal"/>
      <w:lvlText w:val="%4."/>
      <w:lvlJc w:val="left"/>
      <w:pPr>
        <w:ind w:left="2880" w:hanging="360"/>
      </w:pPr>
    </w:lvl>
    <w:lvl w:ilvl="4" w:tplc="F6BC3506">
      <w:start w:val="1"/>
      <w:numFmt w:val="lowerLetter"/>
      <w:lvlText w:val="%5."/>
      <w:lvlJc w:val="left"/>
      <w:pPr>
        <w:ind w:left="3600" w:hanging="360"/>
      </w:pPr>
    </w:lvl>
    <w:lvl w:ilvl="5" w:tplc="918646C8">
      <w:start w:val="1"/>
      <w:numFmt w:val="lowerRoman"/>
      <w:lvlText w:val="%6."/>
      <w:lvlJc w:val="right"/>
      <w:pPr>
        <w:ind w:left="4320" w:hanging="180"/>
      </w:pPr>
    </w:lvl>
    <w:lvl w:ilvl="6" w:tplc="DE586BCA">
      <w:start w:val="1"/>
      <w:numFmt w:val="decimal"/>
      <w:lvlText w:val="%7."/>
      <w:lvlJc w:val="left"/>
      <w:pPr>
        <w:ind w:left="5040" w:hanging="360"/>
      </w:pPr>
    </w:lvl>
    <w:lvl w:ilvl="7" w:tplc="B8C2580C">
      <w:start w:val="1"/>
      <w:numFmt w:val="lowerLetter"/>
      <w:lvlText w:val="%8."/>
      <w:lvlJc w:val="left"/>
      <w:pPr>
        <w:ind w:left="5760" w:hanging="360"/>
      </w:pPr>
    </w:lvl>
    <w:lvl w:ilvl="8" w:tplc="36441D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8F"/>
    <w:rsid w:val="001B638F"/>
    <w:rsid w:val="001D2AFA"/>
    <w:rsid w:val="0022200A"/>
    <w:rsid w:val="00382FB9"/>
    <w:rsid w:val="0038450B"/>
    <w:rsid w:val="003A713B"/>
    <w:rsid w:val="003E7835"/>
    <w:rsid w:val="004362B5"/>
    <w:rsid w:val="00513B34"/>
    <w:rsid w:val="00556EDC"/>
    <w:rsid w:val="005B1CFD"/>
    <w:rsid w:val="0071420C"/>
    <w:rsid w:val="007B3AC1"/>
    <w:rsid w:val="007C0CAF"/>
    <w:rsid w:val="00877EB2"/>
    <w:rsid w:val="00895868"/>
    <w:rsid w:val="00943F8C"/>
    <w:rsid w:val="00AF1835"/>
    <w:rsid w:val="00B02D99"/>
    <w:rsid w:val="00BC4BE1"/>
    <w:rsid w:val="00C30C1A"/>
    <w:rsid w:val="00CE3759"/>
    <w:rsid w:val="00D655BE"/>
    <w:rsid w:val="00DD37B1"/>
    <w:rsid w:val="00FB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CCF8"/>
  <w15:docId w15:val="{1A2749B5-638B-432E-8915-CF8C01C0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38F"/>
    <w:rPr>
      <w:rFonts w:ascii="Franklin Gothic Book" w:hAnsi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00A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42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713B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val="en-US"/>
    </w:rPr>
  </w:style>
  <w:style w:type="character" w:customStyle="1" w:styleId="text">
    <w:name w:val="text"/>
    <w:basedOn w:val="DefaultParagraphFont"/>
    <w:rsid w:val="0038450B"/>
  </w:style>
  <w:style w:type="paragraph" w:styleId="BalloonText">
    <w:name w:val="Balloon Text"/>
    <w:basedOn w:val="Normal"/>
    <w:link w:val="BalloonTextChar"/>
    <w:uiPriority w:val="99"/>
    <w:semiHidden/>
    <w:unhideWhenUsed/>
    <w:rsid w:val="0087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B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02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Cook</dc:creator>
  <cp:keywords/>
  <dc:description/>
  <cp:lastModifiedBy>Mary</cp:lastModifiedBy>
  <cp:revision>2</cp:revision>
  <dcterms:created xsi:type="dcterms:W3CDTF">2020-10-09T13:28:00Z</dcterms:created>
  <dcterms:modified xsi:type="dcterms:W3CDTF">2020-10-09T13:28:00Z</dcterms:modified>
</cp:coreProperties>
</file>